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91" w:rsidRPr="00A34E95" w:rsidRDefault="00277F91" w:rsidP="00277F91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A34E95">
        <w:rPr>
          <w:rFonts w:ascii="Times New Roman" w:eastAsia="Times New Roman" w:hAnsi="Times New Roman"/>
          <w:b/>
          <w:bCs/>
          <w:lang w:eastAsia="ru-RU"/>
        </w:rPr>
        <w:t>КОМИТЕТ ОБРАЗОВАНИЯ И НАУКИ АДМИНИСТРАЦИИ ГОРОДА НОВОКУЗНЕЦКА</w:t>
      </w:r>
    </w:p>
    <w:p w:rsidR="00277F91" w:rsidRPr="00A34E95" w:rsidRDefault="00277F91" w:rsidP="00277F91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A34E95">
        <w:rPr>
          <w:rFonts w:ascii="Times New Roman" w:eastAsia="Times New Roman" w:hAnsi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277F91" w:rsidRPr="00A34E95" w:rsidRDefault="00277F91" w:rsidP="00277F91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A34E95">
        <w:rPr>
          <w:rFonts w:ascii="Times New Roman" w:eastAsia="Times New Roman" w:hAnsi="Times New Roman"/>
          <w:b/>
          <w:bCs/>
          <w:lang w:eastAsia="ru-RU"/>
        </w:rPr>
        <w:t xml:space="preserve"> «Средняя общеобразовательная школа № 37»</w:t>
      </w:r>
    </w:p>
    <w:p w:rsidR="00277F91" w:rsidRPr="00A34E95" w:rsidRDefault="00277F91" w:rsidP="00277F91">
      <w:pPr>
        <w:pBdr>
          <w:bottom w:val="thinThickMediumGap" w:sz="24" w:space="1" w:color="auto"/>
        </w:pBdr>
        <w:jc w:val="center"/>
        <w:rPr>
          <w:rFonts w:cs="Calibri"/>
          <w:b/>
          <w:bCs/>
        </w:rPr>
      </w:pPr>
      <w:r w:rsidRPr="00A34E95">
        <w:rPr>
          <w:rFonts w:cs="Calibri"/>
          <w:b/>
          <w:bCs/>
        </w:rPr>
        <w:t>654036,  г. Новокузнецк, ул. Варшавская, 2</w:t>
      </w:r>
      <w:proofErr w:type="gramStart"/>
      <w:r w:rsidRPr="00A34E95">
        <w:rPr>
          <w:rFonts w:cs="Calibri"/>
          <w:b/>
          <w:bCs/>
        </w:rPr>
        <w:t xml:space="preserve"> ;</w:t>
      </w:r>
      <w:proofErr w:type="gramEnd"/>
      <w:r w:rsidRPr="00A34E95">
        <w:rPr>
          <w:rFonts w:cs="Calibri"/>
          <w:b/>
          <w:bCs/>
        </w:rPr>
        <w:sym w:font="Wingdings" w:char="0028"/>
      </w:r>
      <w:r w:rsidRPr="00A34E95">
        <w:rPr>
          <w:rFonts w:cs="Calibri"/>
          <w:b/>
          <w:bCs/>
          <w:lang w:val="en-US"/>
        </w:rPr>
        <w:t>fax</w:t>
      </w:r>
      <w:r w:rsidRPr="00A34E95">
        <w:rPr>
          <w:rFonts w:cs="Calibri"/>
          <w:b/>
          <w:bCs/>
        </w:rPr>
        <w:t xml:space="preserve"> (3843) 72-31-69; </w:t>
      </w:r>
      <w:r w:rsidRPr="00A34E95">
        <w:rPr>
          <w:rFonts w:cs="Calibri"/>
          <w:b/>
          <w:bCs/>
          <w:lang w:val="en-US"/>
        </w:rPr>
        <w:t>e</w:t>
      </w:r>
      <w:r w:rsidRPr="00A34E95">
        <w:rPr>
          <w:rFonts w:cs="Calibri"/>
          <w:b/>
          <w:bCs/>
        </w:rPr>
        <w:t>-</w:t>
      </w:r>
      <w:r w:rsidRPr="00A34E95">
        <w:rPr>
          <w:rFonts w:cs="Calibri"/>
          <w:b/>
          <w:bCs/>
          <w:lang w:val="en-US"/>
        </w:rPr>
        <w:t>mail</w:t>
      </w:r>
      <w:r w:rsidRPr="00A34E95">
        <w:rPr>
          <w:rFonts w:cs="Calibri"/>
          <w:b/>
          <w:bCs/>
        </w:rPr>
        <w:t xml:space="preserve">: </w:t>
      </w:r>
      <w:proofErr w:type="spellStart"/>
      <w:r w:rsidRPr="00A34E95">
        <w:rPr>
          <w:rFonts w:cs="Calibri"/>
          <w:b/>
          <w:bCs/>
          <w:lang w:val="en-US"/>
        </w:rPr>
        <w:t>mou</w:t>
      </w:r>
      <w:proofErr w:type="spellEnd"/>
      <w:r w:rsidRPr="00A34E95">
        <w:rPr>
          <w:rFonts w:cs="Calibri"/>
          <w:b/>
          <w:bCs/>
        </w:rPr>
        <w:t>_</w:t>
      </w:r>
      <w:r w:rsidRPr="00A34E95">
        <w:rPr>
          <w:rFonts w:cs="Calibri"/>
          <w:b/>
          <w:bCs/>
          <w:lang w:val="en-US"/>
        </w:rPr>
        <w:t>sc</w:t>
      </w:r>
      <w:r w:rsidRPr="00A34E95">
        <w:rPr>
          <w:rFonts w:cs="Calibri"/>
          <w:b/>
          <w:bCs/>
        </w:rPr>
        <w:t>-37</w:t>
      </w:r>
      <w:r w:rsidRPr="00A34E95">
        <w:rPr>
          <w:rFonts w:ascii="PMingLiU" w:eastAsia="PMingLiU" w:hAnsi="PMingLiU" w:cs="PMingLiU" w:hint="eastAsia"/>
          <w:b/>
          <w:bCs/>
        </w:rPr>
        <w:t>@</w:t>
      </w:r>
      <w:r w:rsidRPr="00A34E95">
        <w:rPr>
          <w:rFonts w:eastAsia="PMingLiU" w:cs="Calibri"/>
          <w:b/>
          <w:bCs/>
          <w:lang w:val="en-US"/>
        </w:rPr>
        <w:t>mail</w:t>
      </w:r>
      <w:r w:rsidRPr="00A34E95">
        <w:rPr>
          <w:rFonts w:cs="Calibri"/>
          <w:b/>
          <w:bCs/>
        </w:rPr>
        <w:t>.</w:t>
      </w:r>
      <w:proofErr w:type="spellStart"/>
      <w:r w:rsidRPr="00A34E95">
        <w:rPr>
          <w:rFonts w:cs="Calibri"/>
          <w:b/>
          <w:bCs/>
          <w:lang w:val="en-US"/>
        </w:rPr>
        <w:t>ru</w:t>
      </w:r>
      <w:proofErr w:type="spellEnd"/>
    </w:p>
    <w:p w:rsidR="001C73B9" w:rsidRPr="0046136E" w:rsidRDefault="001C73B9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136E">
        <w:rPr>
          <w:rFonts w:ascii="Times New Roman" w:hAnsi="Times New Roman"/>
          <w:b/>
          <w:sz w:val="28"/>
          <w:szCs w:val="28"/>
        </w:rPr>
        <w:t>Справка</w:t>
      </w:r>
    </w:p>
    <w:p w:rsidR="0046136E" w:rsidRPr="0046136E" w:rsidRDefault="00D36E67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136E">
        <w:rPr>
          <w:rFonts w:ascii="Times New Roman" w:hAnsi="Times New Roman"/>
          <w:b/>
          <w:sz w:val="28"/>
          <w:szCs w:val="28"/>
        </w:rPr>
        <w:t xml:space="preserve">по </w:t>
      </w:r>
      <w:r w:rsidR="0046136E" w:rsidRPr="0046136E">
        <w:rPr>
          <w:rFonts w:ascii="Times New Roman" w:hAnsi="Times New Roman"/>
          <w:b/>
          <w:sz w:val="28"/>
          <w:szCs w:val="28"/>
        </w:rPr>
        <w:t xml:space="preserve">итогам контроля качества выполнения рабочих программ </w:t>
      </w:r>
    </w:p>
    <w:p w:rsidR="00C92823" w:rsidRPr="0046136E" w:rsidRDefault="001C73B9" w:rsidP="00C134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136E">
        <w:rPr>
          <w:rFonts w:ascii="Times New Roman" w:hAnsi="Times New Roman"/>
          <w:b/>
          <w:sz w:val="28"/>
          <w:szCs w:val="28"/>
        </w:rPr>
        <w:t xml:space="preserve">внеурочной деятельности в 1- </w:t>
      </w:r>
      <w:r w:rsidR="00C92823" w:rsidRPr="0046136E">
        <w:rPr>
          <w:rFonts w:ascii="Times New Roman" w:hAnsi="Times New Roman"/>
          <w:b/>
          <w:sz w:val="28"/>
          <w:szCs w:val="28"/>
        </w:rPr>
        <w:t>11</w:t>
      </w:r>
      <w:r w:rsidRPr="0046136E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46136E" w:rsidRPr="0046136E" w:rsidRDefault="0046136E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36E">
        <w:rPr>
          <w:rFonts w:ascii="Times New Roman" w:hAnsi="Times New Roman"/>
          <w:sz w:val="28"/>
          <w:szCs w:val="28"/>
        </w:rPr>
        <w:t>В соответствии с планом реализации ВСОКО в пери</w:t>
      </w:r>
      <w:r>
        <w:rPr>
          <w:rFonts w:ascii="Times New Roman" w:hAnsi="Times New Roman"/>
          <w:sz w:val="28"/>
          <w:szCs w:val="28"/>
        </w:rPr>
        <w:t>о</w:t>
      </w:r>
      <w:r w:rsidRPr="0046136E">
        <w:rPr>
          <w:rFonts w:ascii="Times New Roman" w:hAnsi="Times New Roman"/>
          <w:sz w:val="28"/>
          <w:szCs w:val="28"/>
        </w:rPr>
        <w:t xml:space="preserve">д </w:t>
      </w:r>
      <w:r w:rsidRPr="0046136E">
        <w:rPr>
          <w:rFonts w:ascii="Times New Roman" w:hAnsi="Times New Roman"/>
          <w:i/>
          <w:sz w:val="28"/>
          <w:szCs w:val="28"/>
        </w:rPr>
        <w:t>с 26 по 30 октября</w:t>
      </w:r>
      <w:r w:rsidRPr="0046136E">
        <w:rPr>
          <w:rFonts w:ascii="Times New Roman" w:hAnsi="Times New Roman"/>
          <w:sz w:val="28"/>
          <w:szCs w:val="28"/>
        </w:rPr>
        <w:t xml:space="preserve"> была проведена проверка качества выполнения рабочих программ внеурочной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C73B9" w:rsidRPr="00FC69EE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F91">
        <w:rPr>
          <w:rFonts w:ascii="Times New Roman" w:hAnsi="Times New Roman"/>
          <w:b/>
          <w:sz w:val="28"/>
          <w:szCs w:val="28"/>
        </w:rPr>
        <w:t>Цель</w:t>
      </w:r>
      <w:r w:rsidR="0046136E" w:rsidRPr="00277F91">
        <w:rPr>
          <w:rFonts w:ascii="Times New Roman" w:hAnsi="Times New Roman"/>
          <w:b/>
          <w:sz w:val="28"/>
          <w:szCs w:val="28"/>
        </w:rPr>
        <w:t xml:space="preserve"> проверки</w:t>
      </w:r>
      <w:r w:rsidRPr="00277F91">
        <w:rPr>
          <w:rFonts w:ascii="Times New Roman" w:hAnsi="Times New Roman"/>
          <w:b/>
          <w:sz w:val="28"/>
          <w:szCs w:val="28"/>
        </w:rPr>
        <w:t>:</w:t>
      </w:r>
      <w:r w:rsidR="00A81EDC" w:rsidRPr="00FC69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136E">
        <w:rPr>
          <w:rFonts w:ascii="Times New Roman" w:hAnsi="Times New Roman"/>
          <w:sz w:val="28"/>
          <w:szCs w:val="28"/>
        </w:rPr>
        <w:t>контроль выполнения содержания внеурочной деятельности на уровне начального, основного и общего образования</w:t>
      </w:r>
      <w:proofErr w:type="gramStart"/>
      <w:r w:rsidR="0046136E">
        <w:rPr>
          <w:rFonts w:ascii="Times New Roman" w:hAnsi="Times New Roman"/>
          <w:sz w:val="28"/>
          <w:szCs w:val="28"/>
        </w:rPr>
        <w:t>.</w:t>
      </w:r>
      <w:r w:rsidRPr="00FC69EE">
        <w:rPr>
          <w:rFonts w:ascii="Times New Roman" w:hAnsi="Times New Roman"/>
          <w:sz w:val="28"/>
          <w:szCs w:val="28"/>
        </w:rPr>
        <w:t>.</w:t>
      </w:r>
      <w:proofErr w:type="gramEnd"/>
    </w:p>
    <w:p w:rsidR="0046136E" w:rsidRPr="00277F91" w:rsidRDefault="0046136E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F91">
        <w:rPr>
          <w:rFonts w:ascii="Times New Roman" w:hAnsi="Times New Roman"/>
          <w:b/>
          <w:sz w:val="28"/>
          <w:szCs w:val="28"/>
        </w:rPr>
        <w:t>Ход проверки</w:t>
      </w:r>
    </w:p>
    <w:p w:rsidR="0046136E" w:rsidRDefault="0046136E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проанализированы </w:t>
      </w:r>
      <w:r w:rsidR="00D36E67" w:rsidRPr="00FC69EE">
        <w:rPr>
          <w:rFonts w:ascii="Times New Roman" w:hAnsi="Times New Roman"/>
          <w:sz w:val="28"/>
          <w:szCs w:val="28"/>
        </w:rPr>
        <w:t>рабочие программы</w:t>
      </w:r>
      <w:r>
        <w:rPr>
          <w:rFonts w:ascii="Times New Roman" w:hAnsi="Times New Roman"/>
          <w:sz w:val="28"/>
          <w:szCs w:val="28"/>
        </w:rPr>
        <w:t xml:space="preserve"> всех курсов внеурочной деятельности</w:t>
      </w:r>
      <w:r w:rsidR="00D36E67" w:rsidRPr="00FC69EE">
        <w:rPr>
          <w:rFonts w:ascii="Times New Roman" w:hAnsi="Times New Roman"/>
          <w:sz w:val="28"/>
          <w:szCs w:val="28"/>
        </w:rPr>
        <w:t>, 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D36E67" w:rsidRPr="00FC69EE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ы</w:t>
      </w:r>
      <w:r w:rsidR="00D36E67" w:rsidRPr="00F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курсов внеурочной деятельности. </w:t>
      </w:r>
    </w:p>
    <w:p w:rsidR="0046136E" w:rsidRDefault="0046136E" w:rsidP="00461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проверку были представ</w:t>
      </w:r>
      <w:r w:rsidR="0046693D">
        <w:rPr>
          <w:rFonts w:ascii="Times New Roman" w:hAnsi="Times New Roman"/>
          <w:sz w:val="28"/>
          <w:szCs w:val="28"/>
        </w:rPr>
        <w:t>лены журналы по всем курсам, 22</w:t>
      </w:r>
      <w:r>
        <w:rPr>
          <w:rFonts w:ascii="Times New Roman" w:hAnsi="Times New Roman"/>
          <w:sz w:val="28"/>
          <w:szCs w:val="28"/>
        </w:rPr>
        <w:t xml:space="preserve"> рабочих программ </w:t>
      </w:r>
      <w:r w:rsidR="0046693D">
        <w:rPr>
          <w:rFonts w:ascii="Times New Roman" w:hAnsi="Times New Roman"/>
          <w:sz w:val="28"/>
          <w:szCs w:val="28"/>
        </w:rPr>
        <w:t xml:space="preserve">НОО, </w:t>
      </w:r>
      <w:r w:rsidR="005817C9">
        <w:rPr>
          <w:rFonts w:ascii="Times New Roman" w:hAnsi="Times New Roman"/>
          <w:sz w:val="28"/>
          <w:szCs w:val="28"/>
        </w:rPr>
        <w:t xml:space="preserve"> 18 </w:t>
      </w:r>
      <w:r w:rsidR="0046693D">
        <w:rPr>
          <w:rFonts w:ascii="Times New Roman" w:hAnsi="Times New Roman"/>
          <w:sz w:val="28"/>
          <w:szCs w:val="28"/>
        </w:rPr>
        <w:t xml:space="preserve">рабочих программ ООО и </w:t>
      </w:r>
      <w:r w:rsidR="005817C9">
        <w:rPr>
          <w:rFonts w:ascii="Times New Roman" w:hAnsi="Times New Roman"/>
          <w:sz w:val="28"/>
          <w:szCs w:val="28"/>
        </w:rPr>
        <w:t xml:space="preserve">6 программ </w:t>
      </w:r>
      <w:r w:rsidR="0046693D">
        <w:rPr>
          <w:rFonts w:ascii="Times New Roman" w:hAnsi="Times New Roman"/>
          <w:sz w:val="28"/>
          <w:szCs w:val="28"/>
        </w:rPr>
        <w:t xml:space="preserve">СОО </w:t>
      </w:r>
      <w:r>
        <w:rPr>
          <w:rFonts w:ascii="Times New Roman" w:hAnsi="Times New Roman"/>
          <w:sz w:val="28"/>
          <w:szCs w:val="28"/>
        </w:rPr>
        <w:t>в печатном виде.</w:t>
      </w:r>
      <w:bookmarkStart w:id="0" w:name="_GoBack"/>
      <w:bookmarkEnd w:id="0"/>
    </w:p>
    <w:p w:rsidR="001C73B9" w:rsidRDefault="001C73B9" w:rsidP="00C1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9EE">
        <w:rPr>
          <w:rFonts w:ascii="Times New Roman" w:hAnsi="Times New Roman"/>
          <w:sz w:val="28"/>
          <w:szCs w:val="28"/>
        </w:rPr>
        <w:t>С целью получения объективной информации о занятости учащихся во внеурочное время была проведена проверка по следующим направлениям:</w:t>
      </w:r>
    </w:p>
    <w:p w:rsidR="002D018C" w:rsidRDefault="002D018C" w:rsidP="002D01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18C">
        <w:rPr>
          <w:rFonts w:ascii="Times New Roman" w:hAnsi="Times New Roman"/>
          <w:sz w:val="28"/>
          <w:szCs w:val="28"/>
        </w:rPr>
        <w:t>деятельность классного руководителя по организации внеурочной деятельности в со</w:t>
      </w:r>
      <w:r>
        <w:rPr>
          <w:rFonts w:ascii="Times New Roman" w:hAnsi="Times New Roman"/>
          <w:sz w:val="28"/>
          <w:szCs w:val="28"/>
        </w:rPr>
        <w:t>ответствии с требованиями ФГОС НОО, ФГОС ООО, ФГОС СОО;</w:t>
      </w:r>
    </w:p>
    <w:p w:rsidR="001C73B9" w:rsidRPr="00FC69EE" w:rsidRDefault="001C73B9" w:rsidP="00C134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9EE">
        <w:rPr>
          <w:rFonts w:ascii="Times New Roman" w:hAnsi="Times New Roman"/>
          <w:sz w:val="28"/>
          <w:szCs w:val="28"/>
        </w:rPr>
        <w:t>расписание занятий внеурочной деятельности;</w:t>
      </w:r>
    </w:p>
    <w:p w:rsidR="001C73B9" w:rsidRPr="00FC69EE" w:rsidRDefault="001C73B9" w:rsidP="00C134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9EE">
        <w:rPr>
          <w:rFonts w:ascii="Times New Roman" w:hAnsi="Times New Roman"/>
          <w:sz w:val="28"/>
          <w:szCs w:val="28"/>
        </w:rPr>
        <w:t>заполнение в журналах</w:t>
      </w:r>
      <w:r w:rsidR="00A81EDC" w:rsidRPr="00FC69EE">
        <w:rPr>
          <w:rFonts w:ascii="Times New Roman" w:hAnsi="Times New Roman"/>
          <w:sz w:val="28"/>
          <w:szCs w:val="28"/>
        </w:rPr>
        <w:t xml:space="preserve"> </w:t>
      </w:r>
      <w:r w:rsidRPr="00FC69EE">
        <w:rPr>
          <w:rFonts w:ascii="Times New Roman" w:hAnsi="Times New Roman"/>
          <w:sz w:val="28"/>
          <w:szCs w:val="28"/>
        </w:rPr>
        <w:t>занятости учащихся;</w:t>
      </w:r>
    </w:p>
    <w:p w:rsidR="001C73B9" w:rsidRPr="00FC69EE" w:rsidRDefault="001C73B9" w:rsidP="00C134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9EE">
        <w:rPr>
          <w:rFonts w:ascii="Times New Roman" w:hAnsi="Times New Roman"/>
          <w:sz w:val="28"/>
          <w:szCs w:val="28"/>
        </w:rPr>
        <w:t>соответствие записей в журналах</w:t>
      </w:r>
      <w:r w:rsidR="00A81EDC" w:rsidRPr="00FC69EE">
        <w:rPr>
          <w:rFonts w:ascii="Times New Roman" w:hAnsi="Times New Roman"/>
          <w:sz w:val="28"/>
          <w:szCs w:val="28"/>
        </w:rPr>
        <w:t xml:space="preserve"> </w:t>
      </w:r>
      <w:r w:rsidR="0010056C" w:rsidRPr="00FC69EE">
        <w:rPr>
          <w:rFonts w:ascii="Times New Roman" w:hAnsi="Times New Roman"/>
          <w:sz w:val="28"/>
          <w:szCs w:val="28"/>
        </w:rPr>
        <w:t>по</w:t>
      </w:r>
      <w:r w:rsidR="00787BCB" w:rsidRPr="00FC69EE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FC69EE">
        <w:rPr>
          <w:rFonts w:ascii="Times New Roman" w:hAnsi="Times New Roman"/>
          <w:sz w:val="28"/>
          <w:szCs w:val="28"/>
        </w:rPr>
        <w:t>;</w:t>
      </w:r>
    </w:p>
    <w:p w:rsidR="0010056C" w:rsidRPr="00FC69EE" w:rsidRDefault="00C66E0F" w:rsidP="00C134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69EE">
        <w:rPr>
          <w:rFonts w:ascii="Times New Roman" w:hAnsi="Times New Roman"/>
          <w:sz w:val="28"/>
          <w:szCs w:val="28"/>
        </w:rPr>
        <w:t>Содержание внеурочной деятельности складывалось из пожеланий родителей и детей (выявление запросов родителей и интересов детей).</w:t>
      </w:r>
      <w:r w:rsidR="00787BCB" w:rsidRPr="00FC69EE">
        <w:rPr>
          <w:rFonts w:ascii="Times New Roman" w:hAnsi="Times New Roman"/>
          <w:sz w:val="28"/>
          <w:szCs w:val="28"/>
        </w:rPr>
        <w:t xml:space="preserve"> </w:t>
      </w:r>
      <w:r w:rsidRPr="00FC69EE">
        <w:rPr>
          <w:rFonts w:ascii="Times New Roman" w:hAnsi="Times New Roman"/>
          <w:sz w:val="28"/>
          <w:szCs w:val="28"/>
        </w:rPr>
        <w:t>В школе составлен</w:t>
      </w:r>
      <w:r w:rsidR="00C134E8" w:rsidRPr="00FC69EE">
        <w:rPr>
          <w:rFonts w:ascii="Times New Roman" w:hAnsi="Times New Roman"/>
          <w:sz w:val="28"/>
          <w:szCs w:val="28"/>
        </w:rPr>
        <w:t>о</w:t>
      </w:r>
      <w:r w:rsidRPr="00FC69EE">
        <w:rPr>
          <w:rFonts w:ascii="Times New Roman" w:hAnsi="Times New Roman"/>
          <w:sz w:val="28"/>
          <w:szCs w:val="28"/>
        </w:rPr>
        <w:t xml:space="preserve"> расписание</w:t>
      </w:r>
      <w:r w:rsidR="00D36E67" w:rsidRPr="00FC69EE">
        <w:rPr>
          <w:rFonts w:ascii="Times New Roman" w:hAnsi="Times New Roman"/>
          <w:sz w:val="28"/>
          <w:szCs w:val="28"/>
        </w:rPr>
        <w:t xml:space="preserve"> внеуроч</w:t>
      </w:r>
      <w:r w:rsidR="0010056C" w:rsidRPr="00FC69EE">
        <w:rPr>
          <w:rFonts w:ascii="Times New Roman" w:hAnsi="Times New Roman"/>
          <w:sz w:val="28"/>
          <w:szCs w:val="28"/>
        </w:rPr>
        <w:t>ной деятельности обучающихся 1-11</w:t>
      </w:r>
      <w:r w:rsidR="00D36E67" w:rsidRPr="00FC69EE">
        <w:rPr>
          <w:rFonts w:ascii="Times New Roman" w:hAnsi="Times New Roman"/>
          <w:sz w:val="28"/>
          <w:szCs w:val="28"/>
        </w:rPr>
        <w:t xml:space="preserve"> классов</w:t>
      </w:r>
      <w:r w:rsidRPr="00FC69EE">
        <w:rPr>
          <w:rFonts w:ascii="Times New Roman" w:hAnsi="Times New Roman"/>
          <w:sz w:val="28"/>
          <w:szCs w:val="28"/>
        </w:rPr>
        <w:t>. Режим проведения внеурочной деят</w:t>
      </w:r>
      <w:r w:rsidR="0010056C" w:rsidRPr="00FC69EE">
        <w:rPr>
          <w:rFonts w:ascii="Times New Roman" w:hAnsi="Times New Roman"/>
          <w:sz w:val="28"/>
          <w:szCs w:val="28"/>
        </w:rPr>
        <w:t>ельности: понедельник – пятница.</w:t>
      </w:r>
    </w:p>
    <w:p w:rsidR="00547246" w:rsidRPr="00277F91" w:rsidRDefault="00A765A8" w:rsidP="002D018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77F91">
        <w:rPr>
          <w:rFonts w:ascii="Times New Roman" w:hAnsi="Times New Roman"/>
          <w:sz w:val="28"/>
          <w:szCs w:val="28"/>
        </w:rPr>
        <w:t>Данные анализа представлены в таблицах 1, 2, 3.</w:t>
      </w:r>
    </w:p>
    <w:p w:rsidR="00A765A8" w:rsidRDefault="002D018C" w:rsidP="002D01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  <w:r w:rsidR="00A765A8" w:rsidRPr="002D018C">
        <w:rPr>
          <w:rFonts w:ascii="Times New Roman" w:hAnsi="Times New Roman"/>
          <w:b/>
          <w:sz w:val="28"/>
          <w:szCs w:val="28"/>
        </w:rPr>
        <w:t xml:space="preserve">. Качество выполнения рабочих программ внеурочной деятельности на уровне начального </w:t>
      </w:r>
      <w:r w:rsidR="00DC7EDF">
        <w:rPr>
          <w:rFonts w:ascii="Times New Roman" w:hAnsi="Times New Roman"/>
          <w:b/>
          <w:sz w:val="28"/>
          <w:szCs w:val="28"/>
        </w:rPr>
        <w:t xml:space="preserve">общего </w:t>
      </w:r>
      <w:r w:rsidR="00A765A8" w:rsidRPr="002D018C">
        <w:rPr>
          <w:rFonts w:ascii="Times New Roman" w:hAnsi="Times New Roman"/>
          <w:b/>
          <w:sz w:val="28"/>
          <w:szCs w:val="28"/>
        </w:rPr>
        <w:t>образования</w:t>
      </w:r>
    </w:p>
    <w:p w:rsidR="002D018C" w:rsidRPr="002D018C" w:rsidRDefault="002D018C" w:rsidP="002D01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560"/>
        <w:gridCol w:w="1679"/>
        <w:gridCol w:w="500"/>
        <w:gridCol w:w="466"/>
        <w:gridCol w:w="488"/>
        <w:gridCol w:w="467"/>
        <w:gridCol w:w="500"/>
        <w:gridCol w:w="466"/>
        <w:gridCol w:w="488"/>
        <w:gridCol w:w="467"/>
        <w:gridCol w:w="500"/>
        <w:gridCol w:w="466"/>
        <w:gridCol w:w="488"/>
        <w:gridCol w:w="467"/>
        <w:gridCol w:w="500"/>
        <w:gridCol w:w="466"/>
        <w:gridCol w:w="488"/>
      </w:tblGrid>
      <w:tr w:rsidR="002D018C" w:rsidTr="002D018C">
        <w:tc>
          <w:tcPr>
            <w:tcW w:w="1560" w:type="dxa"/>
            <w:vMerge w:val="restart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5A8">
              <w:rPr>
                <w:rFonts w:ascii="Times New Roman" w:hAnsi="Times New Roman"/>
                <w:b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1679" w:type="dxa"/>
            <w:vMerge w:val="restart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5A8">
              <w:rPr>
                <w:rFonts w:ascii="Times New Roman" w:hAnsi="Times New Roman"/>
                <w:b/>
                <w:sz w:val="20"/>
                <w:szCs w:val="20"/>
              </w:rPr>
              <w:t>Курс внеурочной деятельности</w:t>
            </w:r>
          </w:p>
        </w:tc>
        <w:tc>
          <w:tcPr>
            <w:tcW w:w="7217" w:type="dxa"/>
            <w:gridSpan w:val="15"/>
          </w:tcPr>
          <w:p w:rsidR="002D018C" w:rsidRDefault="002D018C" w:rsidP="0054724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A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рабочих программ внеурочной деятельности </w:t>
            </w:r>
          </w:p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A8">
              <w:rPr>
                <w:rFonts w:ascii="Times New Roman" w:hAnsi="Times New Roman"/>
                <w:b/>
                <w:sz w:val="24"/>
                <w:szCs w:val="24"/>
              </w:rPr>
              <w:t>по классам, %</w:t>
            </w:r>
          </w:p>
        </w:tc>
      </w:tr>
      <w:tr w:rsidR="002D018C" w:rsidTr="000248B6">
        <w:tc>
          <w:tcPr>
            <w:tcW w:w="1560" w:type="dxa"/>
            <w:vMerge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66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88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500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66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88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500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66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88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500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66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88" w:type="dxa"/>
          </w:tcPr>
          <w:p w:rsidR="002D018C" w:rsidRPr="00A765A8" w:rsidRDefault="002D018C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DC7EDF" w:rsidTr="00DC7EDF">
        <w:tc>
          <w:tcPr>
            <w:tcW w:w="1560" w:type="dxa"/>
            <w:vMerge w:val="restart"/>
            <w:vAlign w:val="center"/>
          </w:tcPr>
          <w:p w:rsidR="00DC7EDF" w:rsidRDefault="00DC7EDF" w:rsidP="00702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EDF" w:rsidRPr="00A765A8" w:rsidRDefault="00DC7EDF" w:rsidP="00702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оздорови-тельное направление</w:t>
            </w:r>
          </w:p>
        </w:tc>
        <w:tc>
          <w:tcPr>
            <w:tcW w:w="1679" w:type="dxa"/>
          </w:tcPr>
          <w:p w:rsidR="00DC7EDF" w:rsidRDefault="00DC7EDF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Подвижные игры</w:t>
            </w:r>
          </w:p>
          <w:p w:rsidR="00A34E95" w:rsidRPr="000248B6" w:rsidRDefault="00A34E95" w:rsidP="00A34E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488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EDF" w:rsidTr="00DC7EDF">
        <w:tc>
          <w:tcPr>
            <w:tcW w:w="1560" w:type="dxa"/>
            <w:vMerge/>
          </w:tcPr>
          <w:p w:rsidR="00DC7EDF" w:rsidRPr="00A765A8" w:rsidRDefault="00DC7EDF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7EDF" w:rsidRPr="000248B6" w:rsidRDefault="00DC7EDF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Мини баскетбол</w:t>
            </w: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EDF" w:rsidTr="00DC7EDF">
        <w:tc>
          <w:tcPr>
            <w:tcW w:w="1560" w:type="dxa"/>
            <w:vMerge/>
          </w:tcPr>
          <w:p w:rsidR="00DC7EDF" w:rsidRPr="00A765A8" w:rsidRDefault="00DC7EDF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7EDF" w:rsidRPr="000248B6" w:rsidRDefault="00DC7EDF" w:rsidP="00A34E9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футбол</w:t>
            </w: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C7EDF" w:rsidTr="00DC7EDF">
        <w:tc>
          <w:tcPr>
            <w:tcW w:w="1560" w:type="dxa"/>
            <w:vMerge/>
          </w:tcPr>
          <w:p w:rsidR="00DC7EDF" w:rsidRPr="00A765A8" w:rsidRDefault="00DC7EDF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7EDF" w:rsidRPr="000248B6" w:rsidRDefault="00DC7EDF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Учимся играя</w:t>
            </w:r>
          </w:p>
        </w:tc>
        <w:tc>
          <w:tcPr>
            <w:tcW w:w="500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EDF" w:rsidTr="00DC7EDF">
        <w:tc>
          <w:tcPr>
            <w:tcW w:w="1560" w:type="dxa"/>
            <w:vMerge/>
          </w:tcPr>
          <w:p w:rsidR="00DC7EDF" w:rsidRPr="00A765A8" w:rsidRDefault="00DC7EDF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7EDF" w:rsidRDefault="00DC7EDF" w:rsidP="00A34E9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248B6">
              <w:rPr>
                <w:rFonts w:ascii="Times New Roman" w:hAnsi="Times New Roman"/>
              </w:rPr>
              <w:t>Здоровейка</w:t>
            </w:r>
            <w:proofErr w:type="spellEnd"/>
            <w:r w:rsidRPr="000248B6">
              <w:rPr>
                <w:rFonts w:ascii="Times New Roman" w:hAnsi="Times New Roman"/>
              </w:rPr>
              <w:t xml:space="preserve"> </w:t>
            </w:r>
          </w:p>
          <w:p w:rsidR="000B49B6" w:rsidRPr="000248B6" w:rsidRDefault="000B49B6" w:rsidP="00A34E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EDF" w:rsidTr="00DC7EDF">
        <w:tc>
          <w:tcPr>
            <w:tcW w:w="1560" w:type="dxa"/>
            <w:vMerge/>
          </w:tcPr>
          <w:p w:rsidR="00DC7EDF" w:rsidRPr="00A765A8" w:rsidRDefault="00DC7EDF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7EDF" w:rsidRDefault="00DC7EDF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 xml:space="preserve">Ритмика </w:t>
            </w:r>
          </w:p>
          <w:p w:rsidR="00A34E95" w:rsidRPr="000248B6" w:rsidRDefault="00A34E95" w:rsidP="00A34E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DC7EDF" w:rsidRPr="0070218A" w:rsidRDefault="00DC7EDF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DC7EDF" w:rsidRPr="0070218A" w:rsidRDefault="00DC7EDF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</w:tcPr>
          <w:p w:rsidR="00277F91" w:rsidRDefault="00277F91" w:rsidP="00255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A34E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66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88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500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66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88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500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66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88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500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66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88" w:type="dxa"/>
          </w:tcPr>
          <w:p w:rsidR="00277F91" w:rsidRPr="00A765A8" w:rsidRDefault="00277F91" w:rsidP="00A34E9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277F91" w:rsidTr="00DC7EDF">
        <w:tc>
          <w:tcPr>
            <w:tcW w:w="1560" w:type="dxa"/>
            <w:vMerge w:val="restart"/>
          </w:tcPr>
          <w:p w:rsidR="00277F91" w:rsidRDefault="00277F91" w:rsidP="00255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91" w:rsidRDefault="00277F91" w:rsidP="00255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нравствен-ное</w:t>
            </w:r>
            <w:proofErr w:type="spellEnd"/>
          </w:p>
          <w:p w:rsidR="00277F91" w:rsidRDefault="00277F91" w:rsidP="00255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277F91" w:rsidRPr="00A765A8" w:rsidRDefault="00277F91" w:rsidP="00255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История родного края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Школа добрых дел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Я учусь и развиваюсь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 w:val="restart"/>
            <w:vAlign w:val="center"/>
          </w:tcPr>
          <w:p w:rsidR="00277F91" w:rsidRPr="00A765A8" w:rsidRDefault="00277F91" w:rsidP="00277F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679" w:type="dxa"/>
          </w:tcPr>
          <w:p w:rsidR="00277F91" w:rsidRPr="000248B6" w:rsidRDefault="00277F91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Азбука дорожного движения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A34E95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Компьютерная азбука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18A">
              <w:rPr>
                <w:rFonts w:ascii="Times New Roman" w:hAnsi="Times New Roman"/>
                <w:sz w:val="20"/>
                <w:szCs w:val="20"/>
              </w:rPr>
              <w:t>Развитие познавательных способностей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психотерапия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 w:val="restart"/>
            <w:vAlign w:val="center"/>
          </w:tcPr>
          <w:p w:rsidR="00277F91" w:rsidRDefault="00277F91" w:rsidP="00702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91" w:rsidRPr="00A765A8" w:rsidRDefault="00277F91" w:rsidP="00702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Общеинтел-лектуальное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Школа развития речи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Увлекательный английский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Там, где живут куклы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речи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Логопедичес-кие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 w:val="restart"/>
            <w:vAlign w:val="center"/>
          </w:tcPr>
          <w:p w:rsidR="00277F91" w:rsidRDefault="00277F91" w:rsidP="00702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91" w:rsidRPr="00A765A8" w:rsidRDefault="00277F91" w:rsidP="007021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Чудеса в ладошках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Страна мастеров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 w:rsidRPr="000248B6">
              <w:rPr>
                <w:rFonts w:ascii="Times New Roman" w:hAnsi="Times New Roman"/>
              </w:rPr>
              <w:t>Волшебный мир оригами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F91" w:rsidTr="00DC7EDF">
        <w:tc>
          <w:tcPr>
            <w:tcW w:w="1560" w:type="dxa"/>
            <w:vMerge/>
          </w:tcPr>
          <w:p w:rsidR="00277F91" w:rsidRPr="00A765A8" w:rsidRDefault="00277F91" w:rsidP="005472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77F91" w:rsidRPr="000248B6" w:rsidRDefault="00277F91" w:rsidP="005472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6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1C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:rsidR="00277F91" w:rsidRPr="0070218A" w:rsidRDefault="00277F91" w:rsidP="00A34E9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18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00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" w:type="dxa"/>
          </w:tcPr>
          <w:p w:rsidR="00277F91" w:rsidRPr="0070218A" w:rsidRDefault="00277F91" w:rsidP="0054724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65A8" w:rsidRDefault="00DC7EDF" w:rsidP="00DC7ED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DC7EDF">
        <w:rPr>
          <w:rFonts w:ascii="Times New Roman" w:hAnsi="Times New Roman"/>
          <w:i/>
          <w:sz w:val="24"/>
          <w:szCs w:val="24"/>
        </w:rPr>
        <w:t>* для обучающихся по АООП с ОВЗ коррекционно-развивающая область 7 часов, из них коррекционно-развивающие занятия 6 часов и 1 час ритмика, направления внеурочной деятельности 3 часа</w:t>
      </w:r>
    </w:p>
    <w:p w:rsidR="00DC7EDF" w:rsidRDefault="00DC7EDF" w:rsidP="00DC7E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  <w:r w:rsidRPr="002D018C">
        <w:rPr>
          <w:rFonts w:ascii="Times New Roman" w:hAnsi="Times New Roman"/>
          <w:b/>
          <w:sz w:val="28"/>
          <w:szCs w:val="28"/>
        </w:rPr>
        <w:t xml:space="preserve">. Качество выполнения рабочих программ внеурочной деятельности на уровне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2D01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общего </w:t>
      </w:r>
      <w:r w:rsidRPr="002D018C">
        <w:rPr>
          <w:rFonts w:ascii="Times New Roman" w:hAnsi="Times New Roman"/>
          <w:b/>
          <w:sz w:val="28"/>
          <w:szCs w:val="28"/>
        </w:rPr>
        <w:t>образования</w:t>
      </w:r>
    </w:p>
    <w:tbl>
      <w:tblPr>
        <w:tblStyle w:val="a4"/>
        <w:tblW w:w="5261" w:type="pct"/>
        <w:tblInd w:w="-318" w:type="dxa"/>
        <w:tblLayout w:type="fixed"/>
        <w:tblLook w:val="04A0"/>
      </w:tblPr>
      <w:tblGrid>
        <w:gridCol w:w="1552"/>
        <w:gridCol w:w="1424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7"/>
      </w:tblGrid>
      <w:tr w:rsidR="005817C9" w:rsidRPr="005817C9" w:rsidTr="005817C9">
        <w:tc>
          <w:tcPr>
            <w:tcW w:w="727" w:type="pct"/>
            <w:vMerge w:val="restart"/>
          </w:tcPr>
          <w:p w:rsidR="005817C9" w:rsidRPr="005817C9" w:rsidRDefault="005817C9" w:rsidP="00A34E95">
            <w:pPr>
              <w:pStyle w:val="Default"/>
              <w:jc w:val="center"/>
              <w:rPr>
                <w:sz w:val="20"/>
                <w:szCs w:val="20"/>
              </w:rPr>
            </w:pPr>
            <w:r w:rsidRPr="005817C9">
              <w:rPr>
                <w:b/>
                <w:bCs/>
                <w:sz w:val="20"/>
                <w:szCs w:val="20"/>
              </w:rPr>
              <w:t>Направления</w:t>
            </w:r>
          </w:p>
          <w:p w:rsidR="005817C9" w:rsidRPr="005817C9" w:rsidRDefault="005817C9" w:rsidP="00A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развития личности</w:t>
            </w:r>
          </w:p>
        </w:tc>
        <w:tc>
          <w:tcPr>
            <w:tcW w:w="667" w:type="pct"/>
            <w:vMerge w:val="restart"/>
          </w:tcPr>
          <w:p w:rsidR="005817C9" w:rsidRPr="005817C9" w:rsidRDefault="005817C9" w:rsidP="00A34E95">
            <w:pPr>
              <w:pStyle w:val="Default"/>
              <w:jc w:val="center"/>
              <w:rPr>
                <w:sz w:val="20"/>
                <w:szCs w:val="20"/>
              </w:rPr>
            </w:pPr>
            <w:r w:rsidRPr="005817C9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5817C9">
              <w:rPr>
                <w:b/>
                <w:bCs/>
                <w:sz w:val="20"/>
                <w:szCs w:val="20"/>
              </w:rPr>
              <w:t>рабочей</w:t>
            </w:r>
            <w:proofErr w:type="gramEnd"/>
          </w:p>
          <w:p w:rsidR="005817C9" w:rsidRPr="005817C9" w:rsidRDefault="005817C9" w:rsidP="00A34E95">
            <w:pPr>
              <w:pStyle w:val="Default"/>
              <w:jc w:val="center"/>
              <w:rPr>
                <w:sz w:val="20"/>
                <w:szCs w:val="20"/>
              </w:rPr>
            </w:pPr>
            <w:r w:rsidRPr="005817C9">
              <w:rPr>
                <w:b/>
                <w:bCs/>
                <w:sz w:val="20"/>
                <w:szCs w:val="20"/>
              </w:rPr>
              <w:t>программы / вид</w:t>
            </w:r>
          </w:p>
          <w:p w:rsidR="005817C9" w:rsidRPr="005817C9" w:rsidRDefault="005817C9" w:rsidP="00A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b/>
                <w:bCs/>
                <w:sz w:val="20"/>
                <w:szCs w:val="20"/>
              </w:rPr>
              <w:t>внеурочной деятельности</w:t>
            </w:r>
          </w:p>
        </w:tc>
        <w:tc>
          <w:tcPr>
            <w:tcW w:w="3607" w:type="pct"/>
            <w:gridSpan w:val="19"/>
          </w:tcPr>
          <w:p w:rsidR="00A34E95" w:rsidRPr="00A34E95" w:rsidRDefault="00A34E95" w:rsidP="00A34E9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E95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рабочих программ внеурочной деятельности </w:t>
            </w:r>
          </w:p>
          <w:p w:rsidR="005817C9" w:rsidRPr="005817C9" w:rsidRDefault="00A34E95" w:rsidP="00A3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95">
              <w:rPr>
                <w:rFonts w:ascii="Times New Roman" w:hAnsi="Times New Roman"/>
                <w:b/>
                <w:sz w:val="20"/>
                <w:szCs w:val="20"/>
              </w:rPr>
              <w:t>по классам, %</w:t>
            </w:r>
          </w:p>
        </w:tc>
      </w:tr>
      <w:tr w:rsidR="005817C9" w:rsidRPr="005817C9" w:rsidTr="00A34E95">
        <w:tc>
          <w:tcPr>
            <w:tcW w:w="727" w:type="pct"/>
            <w:vMerge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5817C9" w:rsidRPr="005817C9" w:rsidRDefault="005817C9" w:rsidP="005817C9">
            <w:pPr>
              <w:ind w:left="-110" w:right="-109"/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90" w:type="pct"/>
          </w:tcPr>
          <w:p w:rsidR="005817C9" w:rsidRPr="005817C9" w:rsidRDefault="005817C9" w:rsidP="005817C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90" w:type="pct"/>
          </w:tcPr>
          <w:p w:rsidR="005817C9" w:rsidRPr="005817C9" w:rsidRDefault="005817C9" w:rsidP="005817C9">
            <w:pPr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8г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</w:tr>
      <w:tr w:rsidR="005817C9" w:rsidRPr="005817C9" w:rsidTr="00A34E95">
        <w:tc>
          <w:tcPr>
            <w:tcW w:w="727" w:type="pct"/>
            <w:vMerge w:val="restart"/>
          </w:tcPr>
          <w:p w:rsidR="005817C9" w:rsidRPr="005817C9" w:rsidRDefault="005817C9" w:rsidP="00A34E9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817C9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Pr="005817C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5817C9" w:rsidRPr="005817C9" w:rsidRDefault="005817C9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Математика вокруг нас 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17C9" w:rsidRPr="005817C9" w:rsidTr="00A34E95">
        <w:tc>
          <w:tcPr>
            <w:tcW w:w="727" w:type="pct"/>
            <w:vMerge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5817C9" w:rsidRPr="005817C9" w:rsidRDefault="005817C9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Математика после уроков 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5817C9" w:rsidRPr="005817C9" w:rsidTr="00A34E95">
        <w:tc>
          <w:tcPr>
            <w:tcW w:w="727" w:type="pct"/>
            <w:vMerge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Компьютерная азбука  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5817C9" w:rsidRPr="005817C9" w:rsidTr="00A34E95">
        <w:tc>
          <w:tcPr>
            <w:tcW w:w="727" w:type="pct"/>
            <w:vMerge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Рисуем на ПК 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17C9" w:rsidRPr="005817C9" w:rsidTr="00A34E95">
        <w:tc>
          <w:tcPr>
            <w:tcW w:w="727" w:type="pct"/>
            <w:vMerge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Занимательное черчение 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5817C9" w:rsidRPr="005817C9" w:rsidRDefault="005817C9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34E95" w:rsidRPr="005817C9" w:rsidTr="00A34E95">
        <w:tc>
          <w:tcPr>
            <w:tcW w:w="727" w:type="pct"/>
            <w:vMerge w:val="restar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b/>
                <w:bCs/>
                <w:sz w:val="20"/>
                <w:szCs w:val="20"/>
              </w:rPr>
              <w:t xml:space="preserve">Общекультурное </w:t>
            </w:r>
          </w:p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Весёлая палитра  </w:t>
            </w:r>
          </w:p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Дизайн и </w:t>
            </w:r>
            <w:r w:rsidRPr="005817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декор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</w:t>
            </w:r>
            <w:r w:rsidRPr="005817C9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Pr="005817C9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Pr="005817C9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Страна мастеров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 w:val="restar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b/>
                <w:bCs/>
                <w:sz w:val="20"/>
                <w:szCs w:val="20"/>
              </w:rPr>
              <w:t xml:space="preserve">Духовно- нравственное </w:t>
            </w:r>
          </w:p>
        </w:tc>
        <w:tc>
          <w:tcPr>
            <w:tcW w:w="667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Дорожная академия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Юный пожарный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rPr>
          <w:trHeight w:val="647"/>
        </w:trPr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Звёздное небо (Введение в астрономию)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 w:val="restar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b/>
                <w:bCs/>
                <w:sz w:val="20"/>
                <w:szCs w:val="20"/>
              </w:rPr>
              <w:t xml:space="preserve">Социальное </w:t>
            </w:r>
          </w:p>
        </w:tc>
        <w:tc>
          <w:tcPr>
            <w:tcW w:w="667" w:type="pc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>Семья и семейные ценности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  <w:r w:rsidRPr="005817C9">
              <w:rPr>
                <w:rFonts w:ascii="Times New Roman" w:hAnsi="Times New Roman"/>
                <w:sz w:val="20"/>
                <w:szCs w:val="20"/>
              </w:rPr>
              <w:t xml:space="preserve">История Кузбасса 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817C9">
              <w:rPr>
                <w:sz w:val="20"/>
                <w:szCs w:val="20"/>
              </w:rPr>
              <w:t>Я-</w:t>
            </w:r>
            <w:proofErr w:type="gramEnd"/>
            <w:r w:rsidRPr="005817C9">
              <w:rPr>
                <w:sz w:val="20"/>
                <w:szCs w:val="20"/>
              </w:rPr>
              <w:t xml:space="preserve"> гражданин России 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 w:val="restar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b/>
                <w:bCs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667" w:type="pc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Баскетбол 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34E95" w:rsidRPr="005817C9" w:rsidTr="00A34E95">
        <w:tc>
          <w:tcPr>
            <w:tcW w:w="727" w:type="pct"/>
            <w:vMerge/>
          </w:tcPr>
          <w:p w:rsidR="00A34E95" w:rsidRPr="005817C9" w:rsidRDefault="00A34E95" w:rsidP="00A34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34E95" w:rsidRPr="005817C9" w:rsidRDefault="00A34E95" w:rsidP="00A34E95">
            <w:pPr>
              <w:pStyle w:val="Default"/>
              <w:jc w:val="both"/>
              <w:rPr>
                <w:sz w:val="20"/>
                <w:szCs w:val="20"/>
              </w:rPr>
            </w:pPr>
            <w:r w:rsidRPr="005817C9">
              <w:rPr>
                <w:sz w:val="20"/>
                <w:szCs w:val="20"/>
              </w:rPr>
              <w:t xml:space="preserve">Регби 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  <w:r w:rsidRPr="005817C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A34E95" w:rsidRPr="005817C9" w:rsidRDefault="00A34E95" w:rsidP="00A34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7EDF" w:rsidRDefault="00DC7EDF" w:rsidP="00DC7E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  <w:r w:rsidRPr="002D018C">
        <w:rPr>
          <w:rFonts w:ascii="Times New Roman" w:hAnsi="Times New Roman"/>
          <w:b/>
          <w:sz w:val="28"/>
          <w:szCs w:val="28"/>
        </w:rPr>
        <w:t xml:space="preserve">. Качество выполнения рабочих программ внеурочной деятельности на уровне </w:t>
      </w:r>
      <w:r>
        <w:rPr>
          <w:rFonts w:ascii="Times New Roman" w:hAnsi="Times New Roman"/>
          <w:b/>
          <w:sz w:val="28"/>
          <w:szCs w:val="28"/>
        </w:rPr>
        <w:t>среднего</w:t>
      </w:r>
      <w:r w:rsidRPr="002D01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общего </w:t>
      </w:r>
      <w:r w:rsidRPr="002D018C">
        <w:rPr>
          <w:rFonts w:ascii="Times New Roman" w:hAnsi="Times New Roman"/>
          <w:b/>
          <w:sz w:val="28"/>
          <w:szCs w:val="28"/>
        </w:rPr>
        <w:t>образования</w:t>
      </w:r>
    </w:p>
    <w:p w:rsidR="00A34E95" w:rsidRDefault="00A34E95" w:rsidP="00DC7ED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9640" w:type="dxa"/>
        <w:tblLook w:val="04A0"/>
      </w:tblPr>
      <w:tblGrid>
        <w:gridCol w:w="2650"/>
        <w:gridCol w:w="3221"/>
        <w:gridCol w:w="1955"/>
        <w:gridCol w:w="1814"/>
      </w:tblGrid>
      <w:tr w:rsidR="00A34E95" w:rsidRPr="00A34E95" w:rsidTr="00A34E95">
        <w:tc>
          <w:tcPr>
            <w:tcW w:w="2553" w:type="dxa"/>
            <w:vMerge w:val="restart"/>
          </w:tcPr>
          <w:p w:rsidR="00A34E95" w:rsidRPr="00A34E95" w:rsidRDefault="00A34E95" w:rsidP="00A34E95">
            <w:pPr>
              <w:pStyle w:val="Default"/>
              <w:jc w:val="center"/>
            </w:pPr>
            <w:r w:rsidRPr="00A34E95">
              <w:rPr>
                <w:b/>
                <w:bCs/>
              </w:rPr>
              <w:t>Направления</w:t>
            </w:r>
          </w:p>
          <w:p w:rsidR="00A34E95" w:rsidRPr="00A34E95" w:rsidRDefault="00A34E95" w:rsidP="00A34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 личности</w:t>
            </w:r>
          </w:p>
        </w:tc>
        <w:tc>
          <w:tcPr>
            <w:tcW w:w="3260" w:type="dxa"/>
            <w:vMerge w:val="restart"/>
          </w:tcPr>
          <w:p w:rsidR="00A34E95" w:rsidRPr="00A34E95" w:rsidRDefault="00A34E95" w:rsidP="00A34E95">
            <w:pPr>
              <w:pStyle w:val="Default"/>
              <w:jc w:val="center"/>
            </w:pPr>
            <w:r w:rsidRPr="00A34E95">
              <w:rPr>
                <w:b/>
                <w:bCs/>
              </w:rPr>
              <w:t xml:space="preserve">Наименование </w:t>
            </w:r>
            <w:proofErr w:type="gramStart"/>
            <w:r w:rsidRPr="00A34E95">
              <w:rPr>
                <w:b/>
                <w:bCs/>
              </w:rPr>
              <w:t>рабочей</w:t>
            </w:r>
            <w:proofErr w:type="gramEnd"/>
          </w:p>
          <w:p w:rsidR="00A34E95" w:rsidRPr="00A34E95" w:rsidRDefault="00A34E95" w:rsidP="00A34E95">
            <w:pPr>
              <w:pStyle w:val="Default"/>
              <w:jc w:val="center"/>
            </w:pPr>
            <w:r w:rsidRPr="00A34E95">
              <w:rPr>
                <w:b/>
                <w:bCs/>
              </w:rPr>
              <w:t>программы / вид</w:t>
            </w:r>
          </w:p>
          <w:p w:rsidR="00A34E95" w:rsidRPr="00A34E95" w:rsidRDefault="00A34E95" w:rsidP="00A34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827" w:type="dxa"/>
            <w:gridSpan w:val="2"/>
          </w:tcPr>
          <w:p w:rsidR="00A34E95" w:rsidRDefault="00A34E95" w:rsidP="00A34E9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A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рабочих программ внеурочной деятельности </w:t>
            </w:r>
          </w:p>
          <w:p w:rsidR="00A34E95" w:rsidRPr="00A34E95" w:rsidRDefault="00A34E95" w:rsidP="00A34E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5A8">
              <w:rPr>
                <w:rFonts w:ascii="Times New Roman" w:hAnsi="Times New Roman"/>
                <w:b/>
                <w:sz w:val="24"/>
                <w:szCs w:val="24"/>
              </w:rPr>
              <w:t>по классам, %</w:t>
            </w:r>
          </w:p>
        </w:tc>
      </w:tr>
      <w:tr w:rsidR="00A34E95" w:rsidRPr="00A34E95" w:rsidTr="00A34E95">
        <w:tc>
          <w:tcPr>
            <w:tcW w:w="2553" w:type="dxa"/>
            <w:vMerge/>
          </w:tcPr>
          <w:p w:rsidR="00A34E95" w:rsidRPr="00A34E95" w:rsidRDefault="00A34E95" w:rsidP="00A34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4E95" w:rsidRPr="00A34E95" w:rsidRDefault="00A34E95" w:rsidP="00A34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E95" w:rsidRPr="00A34E95" w:rsidRDefault="00A34E95" w:rsidP="00A34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E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34E95" w:rsidRPr="00A34E95" w:rsidRDefault="00A34E95" w:rsidP="00A34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E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34E95" w:rsidRPr="00A34E95" w:rsidTr="00A34E95">
        <w:tc>
          <w:tcPr>
            <w:tcW w:w="2553" w:type="dxa"/>
            <w:vMerge w:val="restart"/>
          </w:tcPr>
          <w:p w:rsidR="00A34E95" w:rsidRPr="00A34E95" w:rsidRDefault="00A34E95" w:rsidP="00A34E95">
            <w:pPr>
              <w:pStyle w:val="Default"/>
              <w:jc w:val="both"/>
            </w:pPr>
            <w:proofErr w:type="spellStart"/>
            <w:r w:rsidRPr="00A34E95">
              <w:t>Общеинтеллектуальное</w:t>
            </w:r>
            <w:proofErr w:type="spellEnd"/>
            <w:r w:rsidRPr="00A34E95">
              <w:t xml:space="preserve"> </w:t>
            </w:r>
          </w:p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 xml:space="preserve">Занимательное черчение </w:t>
            </w:r>
          </w:p>
        </w:tc>
        <w:tc>
          <w:tcPr>
            <w:tcW w:w="1984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4E95" w:rsidRPr="00A34E95" w:rsidTr="00A34E95">
        <w:tc>
          <w:tcPr>
            <w:tcW w:w="2553" w:type="dxa"/>
            <w:vMerge/>
          </w:tcPr>
          <w:p w:rsidR="00A34E95" w:rsidRPr="00A34E95" w:rsidRDefault="00A34E95" w:rsidP="00A34E95">
            <w:pPr>
              <w:pStyle w:val="Default"/>
              <w:jc w:val="both"/>
            </w:pPr>
          </w:p>
        </w:tc>
        <w:tc>
          <w:tcPr>
            <w:tcW w:w="3260" w:type="dxa"/>
          </w:tcPr>
          <w:p w:rsidR="00A34E95" w:rsidRPr="00A34E95" w:rsidRDefault="00A34E95" w:rsidP="00A34E95">
            <w:pPr>
              <w:pStyle w:val="Default"/>
              <w:jc w:val="both"/>
            </w:pPr>
            <w:r w:rsidRPr="00A34E95">
              <w:t xml:space="preserve">Увлекательный мир физики </w:t>
            </w:r>
          </w:p>
        </w:tc>
        <w:tc>
          <w:tcPr>
            <w:tcW w:w="1984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4E95" w:rsidRPr="00A34E95" w:rsidTr="00A34E95">
        <w:tc>
          <w:tcPr>
            <w:tcW w:w="2553" w:type="dxa"/>
          </w:tcPr>
          <w:p w:rsidR="00A34E95" w:rsidRPr="00A34E95" w:rsidRDefault="00A34E95" w:rsidP="00A34E95">
            <w:pPr>
              <w:pStyle w:val="Default"/>
              <w:jc w:val="both"/>
            </w:pPr>
          </w:p>
        </w:tc>
        <w:tc>
          <w:tcPr>
            <w:tcW w:w="3260" w:type="dxa"/>
          </w:tcPr>
          <w:p w:rsidR="00A34E95" w:rsidRPr="00A34E95" w:rsidRDefault="00A34E95" w:rsidP="00A34E95">
            <w:pPr>
              <w:pStyle w:val="Default"/>
              <w:jc w:val="both"/>
            </w:pPr>
            <w:r w:rsidRPr="00A34E95">
              <w:t xml:space="preserve">Увлекательный мир химии </w:t>
            </w:r>
          </w:p>
        </w:tc>
        <w:tc>
          <w:tcPr>
            <w:tcW w:w="1984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E95" w:rsidRPr="00A34E95" w:rsidTr="00A34E95">
        <w:tc>
          <w:tcPr>
            <w:tcW w:w="2553" w:type="dxa"/>
          </w:tcPr>
          <w:p w:rsidR="00A34E95" w:rsidRPr="00A34E95" w:rsidRDefault="00A34E95" w:rsidP="00A34E95">
            <w:pPr>
              <w:pStyle w:val="Default"/>
              <w:jc w:val="both"/>
            </w:pPr>
            <w:r w:rsidRPr="00A34E95">
              <w:t xml:space="preserve">Социальное </w:t>
            </w:r>
          </w:p>
          <w:p w:rsidR="00A34E95" w:rsidRPr="00A34E95" w:rsidRDefault="00A34E95" w:rsidP="00A34E95">
            <w:pPr>
              <w:pStyle w:val="Default"/>
              <w:jc w:val="both"/>
            </w:pPr>
          </w:p>
        </w:tc>
        <w:tc>
          <w:tcPr>
            <w:tcW w:w="3260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 xml:space="preserve">Школа добрых дел  </w:t>
            </w:r>
          </w:p>
        </w:tc>
        <w:tc>
          <w:tcPr>
            <w:tcW w:w="1984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E95" w:rsidRPr="00A34E95" w:rsidTr="00A34E95">
        <w:tc>
          <w:tcPr>
            <w:tcW w:w="2553" w:type="dxa"/>
          </w:tcPr>
          <w:p w:rsidR="00A34E95" w:rsidRPr="00A34E95" w:rsidRDefault="00A34E95" w:rsidP="00A34E95">
            <w:pPr>
              <w:pStyle w:val="Default"/>
              <w:jc w:val="both"/>
            </w:pPr>
            <w:r w:rsidRPr="00A34E95">
              <w:t xml:space="preserve">Общекультурное </w:t>
            </w:r>
          </w:p>
        </w:tc>
        <w:tc>
          <w:tcPr>
            <w:tcW w:w="3260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 xml:space="preserve">Финансовая математика </w:t>
            </w:r>
          </w:p>
        </w:tc>
        <w:tc>
          <w:tcPr>
            <w:tcW w:w="1984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4E95" w:rsidRPr="00A34E95" w:rsidTr="00A34E95">
        <w:tc>
          <w:tcPr>
            <w:tcW w:w="2553" w:type="dxa"/>
          </w:tcPr>
          <w:p w:rsidR="00A34E95" w:rsidRPr="00A34E95" w:rsidRDefault="00A34E95" w:rsidP="00A34E95">
            <w:pPr>
              <w:pStyle w:val="Default"/>
              <w:jc w:val="both"/>
            </w:pPr>
            <w:r w:rsidRPr="00A34E95">
              <w:t xml:space="preserve">Спортивное </w:t>
            </w:r>
          </w:p>
        </w:tc>
        <w:tc>
          <w:tcPr>
            <w:tcW w:w="3260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84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E95" w:rsidRPr="00A34E95" w:rsidRDefault="00A34E95" w:rsidP="00A34E95">
            <w:pPr>
              <w:rPr>
                <w:rFonts w:ascii="Times New Roman" w:hAnsi="Times New Roman"/>
                <w:sz w:val="24"/>
                <w:szCs w:val="24"/>
              </w:rPr>
            </w:pPr>
            <w:r w:rsidRPr="00A34E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C7EDF" w:rsidRPr="00DC7EDF" w:rsidRDefault="00DC7EDF" w:rsidP="00DC7EDF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</w:p>
    <w:p w:rsidR="00BB1A12" w:rsidRPr="00D83588" w:rsidRDefault="00D83588" w:rsidP="00D83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D83588">
        <w:rPr>
          <w:rFonts w:ascii="Times New Roman" w:hAnsi="Times New Roman"/>
          <w:b/>
          <w:sz w:val="28"/>
          <w:szCs w:val="28"/>
        </w:rPr>
        <w:t>Выводы</w:t>
      </w:r>
    </w:p>
    <w:p w:rsidR="00D83588" w:rsidRPr="00D83588" w:rsidRDefault="00D83588" w:rsidP="00D835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83588">
        <w:rPr>
          <w:rFonts w:ascii="Times New Roman" w:hAnsi="Times New Roman"/>
          <w:sz w:val="28"/>
          <w:szCs w:val="28"/>
        </w:rPr>
        <w:t>Внеурочная деятельность охватывает все шесть направлений;</w:t>
      </w:r>
    </w:p>
    <w:p w:rsidR="00D83588" w:rsidRPr="00D83588" w:rsidRDefault="00D83588" w:rsidP="00D835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</w:t>
      </w:r>
      <w:r w:rsidRPr="00D83588">
        <w:rPr>
          <w:rFonts w:ascii="Times New Roman" w:hAnsi="Times New Roman"/>
          <w:sz w:val="28"/>
          <w:szCs w:val="28"/>
        </w:rPr>
        <w:t xml:space="preserve">м проверки выявлено, что рабочие программы внеурочной деятельности на уровнях НОО, ООО и СОО реализованы на 100% процентов. </w:t>
      </w:r>
    </w:p>
    <w:p w:rsidR="00D83588" w:rsidRPr="00D83588" w:rsidRDefault="00D83588" w:rsidP="00D8358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588">
        <w:rPr>
          <w:rFonts w:ascii="Times New Roman" w:hAnsi="Times New Roman"/>
          <w:b/>
          <w:sz w:val="28"/>
          <w:szCs w:val="28"/>
        </w:rPr>
        <w:t>Рекомендации</w:t>
      </w:r>
    </w:p>
    <w:p w:rsidR="00BB1A12" w:rsidRPr="00D83588" w:rsidRDefault="00D83588" w:rsidP="00D835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588">
        <w:rPr>
          <w:rFonts w:ascii="Times New Roman" w:hAnsi="Times New Roman"/>
          <w:sz w:val="28"/>
          <w:szCs w:val="28"/>
        </w:rPr>
        <w:t>П</w:t>
      </w:r>
      <w:r w:rsidR="00BB1A12" w:rsidRPr="00D83588">
        <w:rPr>
          <w:rFonts w:ascii="Times New Roman" w:hAnsi="Times New Roman"/>
          <w:sz w:val="28"/>
          <w:szCs w:val="28"/>
        </w:rPr>
        <w:t>родолжить работу по формированию УУД средствами внеурочной деятельности;</w:t>
      </w:r>
    </w:p>
    <w:p w:rsidR="00F4381C" w:rsidRDefault="00D83588" w:rsidP="00D835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1384" w:rsidRPr="00FC69EE">
        <w:rPr>
          <w:rFonts w:ascii="Times New Roman" w:hAnsi="Times New Roman"/>
          <w:sz w:val="28"/>
          <w:szCs w:val="28"/>
        </w:rPr>
        <w:t>тметить активную и творческую работу</w:t>
      </w:r>
      <w:r w:rsidR="00E80F44" w:rsidRPr="00FC69EE">
        <w:rPr>
          <w:rFonts w:ascii="Times New Roman" w:hAnsi="Times New Roman"/>
          <w:sz w:val="28"/>
          <w:szCs w:val="28"/>
        </w:rPr>
        <w:t xml:space="preserve"> учителей</w:t>
      </w:r>
      <w:r w:rsidR="005B1384" w:rsidRPr="00FC69EE">
        <w:rPr>
          <w:rFonts w:ascii="Times New Roman" w:hAnsi="Times New Roman"/>
          <w:sz w:val="28"/>
          <w:szCs w:val="28"/>
        </w:rPr>
        <w:t xml:space="preserve"> по организации внеурочной деятельности</w:t>
      </w:r>
      <w:r w:rsidR="00E80F44" w:rsidRPr="00FC69EE">
        <w:rPr>
          <w:rFonts w:ascii="Times New Roman" w:hAnsi="Times New Roman"/>
          <w:sz w:val="28"/>
          <w:szCs w:val="28"/>
        </w:rPr>
        <w:t>.</w:t>
      </w:r>
    </w:p>
    <w:p w:rsidR="00F4381C" w:rsidRDefault="00277F91" w:rsidP="00277F91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01.11.2021г.</w:t>
      </w:r>
    </w:p>
    <w:p w:rsidR="00D83588" w:rsidRDefault="00D83588" w:rsidP="00F4381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составили </w:t>
      </w:r>
    </w:p>
    <w:p w:rsidR="00F4381C" w:rsidRDefault="00D83588" w:rsidP="00F4381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директора по УВР</w:t>
      </w:r>
      <w:r w:rsidR="00A34E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817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Матишева</w:t>
      </w:r>
      <w:proofErr w:type="spellEnd"/>
    </w:p>
    <w:p w:rsidR="00D83588" w:rsidRPr="00FC69EE" w:rsidRDefault="00D83588" w:rsidP="00F4381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Л.В. Кривошеева</w:t>
      </w:r>
    </w:p>
    <w:p w:rsidR="00A34E95" w:rsidRDefault="00D83588" w:rsidP="00D8358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34E95" w:rsidRDefault="00A34E95" w:rsidP="00D8358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EBB" w:rsidRPr="00FC69EE" w:rsidRDefault="00D83588" w:rsidP="00D8358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справкой ознакомлены классные руководители 1- 11 классов </w:t>
      </w:r>
    </w:p>
    <w:sectPr w:rsidR="00F15EBB" w:rsidRPr="00FC69EE" w:rsidSect="00A34E9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2AB"/>
    <w:multiLevelType w:val="hybridMultilevel"/>
    <w:tmpl w:val="D402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9FE"/>
    <w:multiLevelType w:val="hybridMultilevel"/>
    <w:tmpl w:val="E7DE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400"/>
    <w:multiLevelType w:val="hybridMultilevel"/>
    <w:tmpl w:val="597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5890"/>
    <w:multiLevelType w:val="hybridMultilevel"/>
    <w:tmpl w:val="899E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07B66"/>
    <w:multiLevelType w:val="multilevel"/>
    <w:tmpl w:val="9A18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E7B90"/>
    <w:multiLevelType w:val="hybridMultilevel"/>
    <w:tmpl w:val="C0E22FF8"/>
    <w:lvl w:ilvl="0" w:tplc="B65A488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94D15"/>
    <w:multiLevelType w:val="hybridMultilevel"/>
    <w:tmpl w:val="BEB81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5F10D9"/>
    <w:multiLevelType w:val="hybridMultilevel"/>
    <w:tmpl w:val="207C7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95011"/>
    <w:multiLevelType w:val="hybridMultilevel"/>
    <w:tmpl w:val="9FD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31F7A"/>
    <w:multiLevelType w:val="hybridMultilevel"/>
    <w:tmpl w:val="6BB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F04"/>
    <w:multiLevelType w:val="hybridMultilevel"/>
    <w:tmpl w:val="B5E6D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B710C"/>
    <w:multiLevelType w:val="hybridMultilevel"/>
    <w:tmpl w:val="6E508DEE"/>
    <w:lvl w:ilvl="0" w:tplc="81FE7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C04A0"/>
    <w:multiLevelType w:val="hybridMultilevel"/>
    <w:tmpl w:val="1F263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B27BD5"/>
    <w:multiLevelType w:val="hybridMultilevel"/>
    <w:tmpl w:val="19DEA186"/>
    <w:lvl w:ilvl="0" w:tplc="94BA1932">
      <w:start w:val="10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766E3E"/>
    <w:multiLevelType w:val="hybridMultilevel"/>
    <w:tmpl w:val="29F64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141A61"/>
    <w:multiLevelType w:val="hybridMultilevel"/>
    <w:tmpl w:val="CB2E53C2"/>
    <w:lvl w:ilvl="0" w:tplc="904AD1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3D5"/>
    <w:rsid w:val="00012178"/>
    <w:rsid w:val="000248B6"/>
    <w:rsid w:val="000671AB"/>
    <w:rsid w:val="00081ED6"/>
    <w:rsid w:val="000B49B6"/>
    <w:rsid w:val="000D02A7"/>
    <w:rsid w:val="0010056C"/>
    <w:rsid w:val="00106868"/>
    <w:rsid w:val="00170B3A"/>
    <w:rsid w:val="001C73B9"/>
    <w:rsid w:val="00236D12"/>
    <w:rsid w:val="00246886"/>
    <w:rsid w:val="002551C8"/>
    <w:rsid w:val="00277F91"/>
    <w:rsid w:val="00297FB8"/>
    <w:rsid w:val="002A6174"/>
    <w:rsid w:val="002D018C"/>
    <w:rsid w:val="002E6241"/>
    <w:rsid w:val="00337202"/>
    <w:rsid w:val="00396D12"/>
    <w:rsid w:val="0041110E"/>
    <w:rsid w:val="00436FCB"/>
    <w:rsid w:val="0046136E"/>
    <w:rsid w:val="0046693D"/>
    <w:rsid w:val="00517B3D"/>
    <w:rsid w:val="005430CF"/>
    <w:rsid w:val="00546AE9"/>
    <w:rsid w:val="00547246"/>
    <w:rsid w:val="005817C9"/>
    <w:rsid w:val="005B1384"/>
    <w:rsid w:val="005B2048"/>
    <w:rsid w:val="00600171"/>
    <w:rsid w:val="0060518F"/>
    <w:rsid w:val="006234D1"/>
    <w:rsid w:val="006D483C"/>
    <w:rsid w:val="0070218A"/>
    <w:rsid w:val="00720E35"/>
    <w:rsid w:val="00722798"/>
    <w:rsid w:val="00757209"/>
    <w:rsid w:val="00777D1F"/>
    <w:rsid w:val="00787716"/>
    <w:rsid w:val="00787BCB"/>
    <w:rsid w:val="008234B9"/>
    <w:rsid w:val="0086336E"/>
    <w:rsid w:val="00870764"/>
    <w:rsid w:val="008834FA"/>
    <w:rsid w:val="008E03D5"/>
    <w:rsid w:val="00904836"/>
    <w:rsid w:val="00933DCD"/>
    <w:rsid w:val="00990651"/>
    <w:rsid w:val="009A21BF"/>
    <w:rsid w:val="009A5DFD"/>
    <w:rsid w:val="009C6847"/>
    <w:rsid w:val="00A02ED6"/>
    <w:rsid w:val="00A34E95"/>
    <w:rsid w:val="00A7472F"/>
    <w:rsid w:val="00A765A8"/>
    <w:rsid w:val="00A81EDC"/>
    <w:rsid w:val="00AD36CC"/>
    <w:rsid w:val="00AF025A"/>
    <w:rsid w:val="00B0031B"/>
    <w:rsid w:val="00B040E8"/>
    <w:rsid w:val="00B100C8"/>
    <w:rsid w:val="00B17463"/>
    <w:rsid w:val="00B41AE4"/>
    <w:rsid w:val="00B75D32"/>
    <w:rsid w:val="00B847A0"/>
    <w:rsid w:val="00BB1A12"/>
    <w:rsid w:val="00C134E8"/>
    <w:rsid w:val="00C66E0F"/>
    <w:rsid w:val="00C92823"/>
    <w:rsid w:val="00C94081"/>
    <w:rsid w:val="00D20E8E"/>
    <w:rsid w:val="00D36E67"/>
    <w:rsid w:val="00D83588"/>
    <w:rsid w:val="00DC7EDF"/>
    <w:rsid w:val="00E240BC"/>
    <w:rsid w:val="00E54D46"/>
    <w:rsid w:val="00E75F72"/>
    <w:rsid w:val="00E80F44"/>
    <w:rsid w:val="00EB3A98"/>
    <w:rsid w:val="00F15EBB"/>
    <w:rsid w:val="00F35488"/>
    <w:rsid w:val="00F4381C"/>
    <w:rsid w:val="00FC69EE"/>
    <w:rsid w:val="00FE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9"/>
    <w:pPr>
      <w:ind w:left="720"/>
      <w:contextualSpacing/>
    </w:pPr>
  </w:style>
  <w:style w:type="character" w:customStyle="1" w:styleId="apple-converted-space">
    <w:name w:val="apple-converted-space"/>
    <w:basedOn w:val="a0"/>
    <w:rsid w:val="001C73B9"/>
  </w:style>
  <w:style w:type="table" w:styleId="a4">
    <w:name w:val="Table Grid"/>
    <w:basedOn w:val="a1"/>
    <w:uiPriority w:val="59"/>
    <w:rsid w:val="0099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468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98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C134E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34E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Hyperlink"/>
    <w:rsid w:val="00C134E8"/>
    <w:rPr>
      <w:color w:val="0000FF"/>
      <w:u w:val="single"/>
    </w:rPr>
  </w:style>
  <w:style w:type="paragraph" w:customStyle="1" w:styleId="Default">
    <w:name w:val="Default"/>
    <w:rsid w:val="0058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9"/>
    <w:pPr>
      <w:ind w:left="720"/>
      <w:contextualSpacing/>
    </w:pPr>
  </w:style>
  <w:style w:type="character" w:customStyle="1" w:styleId="apple-converted-space">
    <w:name w:val="apple-converted-space"/>
    <w:basedOn w:val="a0"/>
    <w:rsid w:val="001C73B9"/>
  </w:style>
  <w:style w:type="table" w:styleId="a4">
    <w:name w:val="Table Grid"/>
    <w:basedOn w:val="a1"/>
    <w:rsid w:val="00990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2468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98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C134E8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34E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Hyperlink"/>
    <w:rsid w:val="00C13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D92A-1FBF-4F41-9760-0DB85B94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2015-01-13T13:30:00Z</cp:lastPrinted>
  <dcterms:created xsi:type="dcterms:W3CDTF">2015-07-07T15:28:00Z</dcterms:created>
  <dcterms:modified xsi:type="dcterms:W3CDTF">2021-11-06T11:45:00Z</dcterms:modified>
</cp:coreProperties>
</file>